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D2F" w:rsidRPr="00872504" w:rsidRDefault="00782D2F" w:rsidP="00782D2F">
      <w:pPr>
        <w:spacing w:after="120"/>
        <w:rPr>
          <w:rFonts w:cstheme="minorHAnsi"/>
          <w:b/>
          <w:sz w:val="36"/>
          <w:szCs w:val="20"/>
        </w:rPr>
      </w:pPr>
      <w:r w:rsidRPr="00872504">
        <w:rPr>
          <w:rFonts w:cstheme="minorHAnsi"/>
          <w:b/>
          <w:sz w:val="36"/>
          <w:szCs w:val="20"/>
        </w:rPr>
        <w:t>MARKETING CAMPAIGN PROJECT</w:t>
      </w: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EP2150  (</w:t>
      </w:r>
      <w:r w:rsidR="00111545">
        <w:rPr>
          <w:rFonts w:cstheme="minorHAnsi"/>
          <w:b/>
          <w:szCs w:val="20"/>
        </w:rPr>
        <w:t>Assignment 3</w:t>
      </w:r>
      <w:bookmarkStart w:id="0" w:name="_GoBack"/>
      <w:bookmarkEnd w:id="0"/>
      <w:r>
        <w:rPr>
          <w:rFonts w:cstheme="minorHAnsi"/>
          <w:b/>
          <w:szCs w:val="20"/>
        </w:rPr>
        <w:t>)</w:t>
      </w: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Your task is to develop a marketing campaign for your small business/organization by working through the following steps:</w:t>
      </w: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PART 1 - Overview</w:t>
      </w:r>
    </w:p>
    <w:p w:rsidR="00782D2F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Write a brief overview of the campaign including its overall objective. This should set the scene and ensure you are clear about the campaign’s purpose.</w:t>
      </w: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2D2F" w:rsidTr="00782D2F">
        <w:tc>
          <w:tcPr>
            <w:tcW w:w="9576" w:type="dxa"/>
          </w:tcPr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Cs w:val="20"/>
        </w:rPr>
        <w:t>PART 2 - Set Promotional Objectives</w:t>
      </w:r>
    </w:p>
    <w:p w:rsidR="00782D2F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List your campaign’s top three objectives. These should be SMART to ensure clarity and the ability to measure them throughout the campaign.  </w:t>
      </w:r>
    </w:p>
    <w:p w:rsidR="00782D2F" w:rsidRPr="00782D2F" w:rsidRDefault="00782D2F" w:rsidP="00782D2F">
      <w:pPr>
        <w:rPr>
          <w:rFonts w:cstheme="minorHAnsi"/>
          <w:sz w:val="20"/>
          <w:szCs w:val="20"/>
        </w:rPr>
      </w:pPr>
      <w:r w:rsidRPr="00782D2F">
        <w:rPr>
          <w:rFonts w:cstheme="minorHAnsi"/>
          <w:b/>
          <w:sz w:val="20"/>
          <w:szCs w:val="20"/>
        </w:rPr>
        <w:t xml:space="preserve">Specific </w:t>
      </w:r>
      <w:r w:rsidRPr="00782D2F">
        <w:rPr>
          <w:rFonts w:cstheme="minorHAnsi"/>
          <w:sz w:val="20"/>
          <w:szCs w:val="20"/>
        </w:rPr>
        <w:t>– Can the detail in the information sufficient to pinpoint problems or opportunities? Is the objective sufficiently detailed to measure real-world problems and opportunities?</w:t>
      </w:r>
    </w:p>
    <w:p w:rsidR="00782D2F" w:rsidRPr="00782D2F" w:rsidRDefault="00782D2F" w:rsidP="00782D2F">
      <w:pPr>
        <w:rPr>
          <w:rFonts w:cstheme="minorHAnsi"/>
          <w:sz w:val="20"/>
          <w:szCs w:val="20"/>
        </w:rPr>
      </w:pPr>
      <w:r w:rsidRPr="00782D2F">
        <w:rPr>
          <w:rFonts w:cstheme="minorHAnsi"/>
          <w:b/>
          <w:sz w:val="20"/>
          <w:szCs w:val="20"/>
        </w:rPr>
        <w:t xml:space="preserve">Measurable </w:t>
      </w:r>
      <w:r w:rsidRPr="00782D2F">
        <w:rPr>
          <w:rFonts w:cstheme="minorHAnsi"/>
          <w:sz w:val="20"/>
          <w:szCs w:val="20"/>
        </w:rPr>
        <w:t>– Can a quantitative or qualitative attribute be applied to create a metric?</w:t>
      </w:r>
    </w:p>
    <w:p w:rsidR="00782D2F" w:rsidRPr="00782D2F" w:rsidRDefault="00782D2F" w:rsidP="00782D2F">
      <w:pPr>
        <w:rPr>
          <w:rFonts w:cstheme="minorHAnsi"/>
          <w:sz w:val="20"/>
          <w:szCs w:val="20"/>
        </w:rPr>
      </w:pPr>
      <w:r w:rsidRPr="00782D2F">
        <w:rPr>
          <w:rFonts w:cstheme="minorHAnsi"/>
          <w:b/>
          <w:sz w:val="20"/>
          <w:szCs w:val="20"/>
        </w:rPr>
        <w:t>Actionable</w:t>
      </w:r>
      <w:r w:rsidRPr="00782D2F">
        <w:rPr>
          <w:rFonts w:cstheme="minorHAnsi"/>
          <w:sz w:val="20"/>
          <w:szCs w:val="20"/>
        </w:rPr>
        <w:t xml:space="preserve"> – Can the information be used to improve performance? If the objective doesn’t change behaviour in staff to help them improve performance, there is little point in it!</w:t>
      </w:r>
    </w:p>
    <w:p w:rsidR="00782D2F" w:rsidRPr="00782D2F" w:rsidRDefault="00782D2F" w:rsidP="00782D2F">
      <w:pPr>
        <w:rPr>
          <w:rFonts w:cstheme="minorHAnsi"/>
          <w:sz w:val="20"/>
          <w:szCs w:val="20"/>
        </w:rPr>
      </w:pPr>
      <w:r w:rsidRPr="00782D2F">
        <w:rPr>
          <w:rFonts w:cstheme="minorHAnsi"/>
          <w:b/>
          <w:sz w:val="20"/>
          <w:szCs w:val="20"/>
        </w:rPr>
        <w:t>Relevant</w:t>
      </w:r>
      <w:r w:rsidRPr="00782D2F">
        <w:rPr>
          <w:rFonts w:cstheme="minorHAnsi"/>
          <w:sz w:val="20"/>
          <w:szCs w:val="20"/>
        </w:rPr>
        <w:t xml:space="preserve"> – Can the information be applied to the specific problem faced by the marketer?</w:t>
      </w:r>
    </w:p>
    <w:p w:rsidR="00782D2F" w:rsidRDefault="00782D2F" w:rsidP="00782D2F">
      <w:pPr>
        <w:rPr>
          <w:rFonts w:cstheme="minorHAnsi"/>
          <w:sz w:val="20"/>
          <w:szCs w:val="20"/>
        </w:rPr>
      </w:pPr>
      <w:r w:rsidRPr="00782D2F">
        <w:rPr>
          <w:rFonts w:cstheme="minorHAnsi"/>
          <w:b/>
          <w:sz w:val="20"/>
          <w:szCs w:val="20"/>
        </w:rPr>
        <w:t>Time</w:t>
      </w:r>
      <w:r w:rsidRPr="00782D2F">
        <w:rPr>
          <w:rFonts w:cstheme="minorHAnsi"/>
          <w:sz w:val="20"/>
          <w:szCs w:val="20"/>
        </w:rPr>
        <w:t>-related – Can the information be viewed through time to identify trends?</w:t>
      </w: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82D2F" w:rsidTr="00782D2F">
        <w:tc>
          <w:tcPr>
            <w:tcW w:w="9576" w:type="dxa"/>
          </w:tcPr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spacing w:after="120"/>
        <w:rPr>
          <w:rFonts w:cstheme="minorHAnsi"/>
          <w:sz w:val="20"/>
          <w:szCs w:val="20"/>
        </w:rPr>
      </w:pPr>
      <w:r>
        <w:rPr>
          <w:rFonts w:cstheme="minorHAnsi"/>
          <w:b/>
          <w:szCs w:val="20"/>
        </w:rPr>
        <w:t>PART 3 - Determine the Target of the Promotion</w:t>
      </w:r>
    </w:p>
    <w:p w:rsidR="00782D2F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Who is your campaign targeting? This could be based on a separate Segmentation, Targeting and Positioning (STP) exercise.  (Be specific by identifying top three main targets that would provide the most return) </w:t>
      </w: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82D2F" w:rsidTr="00782D2F">
        <w:tc>
          <w:tcPr>
            <w:tcW w:w="9576" w:type="dxa"/>
          </w:tcPr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82D2F" w:rsidRDefault="00782D2F" w:rsidP="00782D2F">
      <w:pPr>
        <w:rPr>
          <w:rFonts w:cstheme="minorHAnsi"/>
          <w:sz w:val="20"/>
          <w:szCs w:val="20"/>
        </w:rPr>
      </w:pPr>
    </w:p>
    <w:p w:rsidR="00872504" w:rsidRDefault="00872504" w:rsidP="00872504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Positioning</w:t>
      </w:r>
    </w:p>
    <w:p w:rsidR="00872504" w:rsidRDefault="00872504" w:rsidP="0087250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How will you position your offering to your audiences? What will your main messages be? You may want to create a table such as the one below:</w:t>
      </w:r>
    </w:p>
    <w:p w:rsidR="00872504" w:rsidRDefault="00872504" w:rsidP="00872504">
      <w:pPr>
        <w:rPr>
          <w:rFonts w:cstheme="minorHAnsi"/>
          <w:sz w:val="20"/>
          <w:szCs w:val="20"/>
        </w:rPr>
      </w:pPr>
    </w:p>
    <w:tbl>
      <w:tblPr>
        <w:tblStyle w:val="LightList-Accent5"/>
        <w:tblW w:w="0" w:type="auto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A0" w:firstRow="1" w:lastRow="0" w:firstColumn="1" w:lastColumn="0" w:noHBand="0" w:noVBand="0"/>
      </w:tblPr>
      <w:tblGrid>
        <w:gridCol w:w="4297"/>
        <w:gridCol w:w="4621"/>
      </w:tblGrid>
      <w:tr w:rsidR="00872504" w:rsidTr="00112C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1F497D" w:themeFill="text2"/>
            <w:hideMark/>
          </w:tcPr>
          <w:p w:rsidR="00872504" w:rsidRDefault="00872504" w:rsidP="00112C8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Target Audience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2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1F497D" w:themeFill="text2"/>
            <w:hideMark/>
          </w:tcPr>
          <w:p w:rsidR="00872504" w:rsidRDefault="00872504" w:rsidP="00112C8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Main Message</w:t>
            </w:r>
          </w:p>
        </w:tc>
      </w:tr>
      <w:tr w:rsidR="00872504" w:rsidTr="00112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  <w:r>
              <w:rPr>
                <w:rFonts w:cstheme="minorHAnsi"/>
                <w:b w:val="0"/>
                <w:sz w:val="20"/>
                <w:szCs w:val="20"/>
              </w:rPr>
              <w:t>e.g. Male, UK, 20-30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2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872504" w:rsidRDefault="00872504" w:rsidP="00112C8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Perform at your best</w:t>
            </w:r>
          </w:p>
        </w:tc>
      </w:tr>
      <w:tr w:rsidR="00872504" w:rsidTr="00112C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872504" w:rsidRDefault="00872504" w:rsidP="00112C8B">
            <w:pPr>
              <w:rPr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2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72504" w:rsidRDefault="00872504" w:rsidP="00112C8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82D2F" w:rsidRDefault="00782D2F" w:rsidP="00782D2F">
      <w:pPr>
        <w:rPr>
          <w:rFonts w:cstheme="minorHAnsi"/>
          <w:sz w:val="20"/>
          <w:szCs w:val="20"/>
        </w:rPr>
      </w:pPr>
    </w:p>
    <w:p w:rsidR="00872504" w:rsidRDefault="00872504" w:rsidP="00782D2F">
      <w:pPr>
        <w:rPr>
          <w:rFonts w:cstheme="minorHAnsi"/>
          <w:sz w:val="20"/>
          <w:szCs w:val="20"/>
        </w:rPr>
      </w:pPr>
    </w:p>
    <w:p w:rsidR="00782D2F" w:rsidRPr="00782D2F" w:rsidRDefault="00782D2F" w:rsidP="00782D2F">
      <w:pPr>
        <w:rPr>
          <w:rFonts w:cstheme="minorHAnsi"/>
          <w:b/>
          <w:sz w:val="20"/>
          <w:szCs w:val="20"/>
        </w:rPr>
      </w:pPr>
      <w:r w:rsidRPr="00782D2F">
        <w:rPr>
          <w:rFonts w:cstheme="minorHAnsi"/>
          <w:b/>
          <w:sz w:val="20"/>
          <w:szCs w:val="20"/>
        </w:rPr>
        <w:t xml:space="preserve">PART 4 – Develop a Relevant </w:t>
      </w:r>
      <w:proofErr w:type="gramStart"/>
      <w:r w:rsidRPr="00782D2F">
        <w:rPr>
          <w:rFonts w:cstheme="minorHAnsi"/>
          <w:b/>
          <w:sz w:val="20"/>
          <w:szCs w:val="20"/>
        </w:rPr>
        <w:t>Theme</w:t>
      </w:r>
      <w:r w:rsidR="00872504">
        <w:rPr>
          <w:rFonts w:cstheme="minorHAnsi"/>
          <w:b/>
          <w:sz w:val="20"/>
          <w:szCs w:val="20"/>
        </w:rPr>
        <w:t xml:space="preserve">  Part</w:t>
      </w:r>
      <w:proofErr w:type="gramEnd"/>
      <w:r w:rsidR="00872504">
        <w:rPr>
          <w:rFonts w:cstheme="minorHAnsi"/>
          <w:b/>
          <w:sz w:val="20"/>
          <w:szCs w:val="20"/>
        </w:rPr>
        <w:t xml:space="preserve"> 6 – Develop a Promotional Message</w:t>
      </w:r>
    </w:p>
    <w:p w:rsidR="00782D2F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What is the theme of the promotion and how does it target buyer perceptions/wants/fears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82D2F" w:rsidTr="00782D2F">
        <w:tc>
          <w:tcPr>
            <w:tcW w:w="9576" w:type="dxa"/>
          </w:tcPr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  <w:p w:rsidR="00782D2F" w:rsidRDefault="00782D2F" w:rsidP="00782D2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spacing w:after="120"/>
        <w:rPr>
          <w:rFonts w:cstheme="minorHAnsi"/>
          <w:sz w:val="20"/>
          <w:szCs w:val="20"/>
        </w:rPr>
      </w:pPr>
      <w:r>
        <w:rPr>
          <w:rFonts w:cstheme="minorHAnsi"/>
          <w:b/>
          <w:szCs w:val="20"/>
        </w:rPr>
        <w:t>Placement</w:t>
      </w:r>
    </w:p>
    <w:p w:rsidR="00782D2F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This should include how you will reach your audiences. You may choose to put a high level communication plan in here, with detail on the comm</w:t>
      </w:r>
      <w:r w:rsidR="00872504">
        <w:rPr>
          <w:rFonts w:cstheme="minorHAnsi"/>
          <w:sz w:val="20"/>
          <w:szCs w:val="20"/>
        </w:rPr>
        <w:t>unication</w:t>
      </w:r>
      <w:r>
        <w:rPr>
          <w:rFonts w:cstheme="minorHAnsi"/>
          <w:sz w:val="20"/>
          <w:szCs w:val="20"/>
        </w:rPr>
        <w:t xml:space="preserve"> channels you intend to use e.g. Email Marketing, Telemarketing, Social Media, Website banners, Google </w:t>
      </w:r>
      <w:proofErr w:type="spellStart"/>
      <w:r>
        <w:rPr>
          <w:rFonts w:cstheme="minorHAnsi"/>
          <w:sz w:val="20"/>
          <w:szCs w:val="20"/>
        </w:rPr>
        <w:t>Adwords</w:t>
      </w:r>
      <w:proofErr w:type="spellEnd"/>
      <w:r>
        <w:rPr>
          <w:rFonts w:cstheme="minorHAnsi"/>
          <w:sz w:val="20"/>
          <w:szCs w:val="20"/>
        </w:rPr>
        <w:t xml:space="preserve">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2504" w:rsidTr="00872504">
        <w:tc>
          <w:tcPr>
            <w:tcW w:w="9576" w:type="dxa"/>
          </w:tcPr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782D2F" w:rsidRDefault="00782D2F" w:rsidP="00782D2F">
      <w:pPr>
        <w:rPr>
          <w:rFonts w:cstheme="minorHAnsi"/>
          <w:b/>
          <w:sz w:val="20"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PART 5 – Determine the Method or Media to use</w:t>
      </w: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Media Choices (see fig 8-13)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2504" w:rsidTr="00872504">
        <w:tc>
          <w:tcPr>
            <w:tcW w:w="9576" w:type="dxa"/>
          </w:tcPr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</w:tc>
      </w:tr>
    </w:tbl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782D2F" w:rsidRDefault="00782D2F" w:rsidP="00782D2F">
      <w:pPr>
        <w:spacing w:after="120"/>
        <w:rPr>
          <w:rFonts w:cstheme="minorHAnsi"/>
          <w:sz w:val="20"/>
          <w:szCs w:val="20"/>
        </w:rPr>
      </w:pPr>
      <w:r>
        <w:rPr>
          <w:rFonts w:cstheme="minorHAnsi"/>
          <w:b/>
          <w:szCs w:val="20"/>
        </w:rPr>
        <w:t>Collaterals</w:t>
      </w:r>
      <w:r>
        <w:rPr>
          <w:rFonts w:cstheme="minorHAnsi"/>
          <w:sz w:val="20"/>
          <w:szCs w:val="20"/>
        </w:rPr>
        <w:t xml:space="preserve"> </w:t>
      </w:r>
    </w:p>
    <w:p w:rsidR="00872504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List some of the main collaterals </w:t>
      </w:r>
      <w:r w:rsidR="00872504">
        <w:rPr>
          <w:rFonts w:cstheme="minorHAnsi"/>
          <w:sz w:val="20"/>
          <w:szCs w:val="20"/>
        </w:rPr>
        <w:t xml:space="preserve">(advertising items) </w:t>
      </w:r>
      <w:r>
        <w:rPr>
          <w:rFonts w:cstheme="minorHAnsi"/>
          <w:sz w:val="20"/>
          <w:szCs w:val="20"/>
        </w:rPr>
        <w:t>you will communicate to attract your audience’s attention - such as case studies, E-shots and videos</w:t>
      </w:r>
    </w:p>
    <w:p w:rsidR="00872504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2504" w:rsidTr="00872504">
        <w:tc>
          <w:tcPr>
            <w:tcW w:w="9576" w:type="dxa"/>
          </w:tcPr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spacing w:after="120"/>
        <w:rPr>
          <w:rFonts w:cstheme="minorHAnsi"/>
          <w:sz w:val="20"/>
          <w:szCs w:val="20"/>
        </w:rPr>
      </w:pPr>
      <w:r>
        <w:rPr>
          <w:rFonts w:cstheme="minorHAnsi"/>
          <w:b/>
          <w:szCs w:val="20"/>
        </w:rPr>
        <w:t>Timescales</w:t>
      </w:r>
    </w:p>
    <w:p w:rsidR="00782D2F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When will this campaign start and end? Consider the right timing for the business, resources and most importantly your target audience.</w:t>
      </w:r>
    </w:p>
    <w:p w:rsidR="00782D2F" w:rsidRDefault="00782D2F" w:rsidP="00782D2F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2504" w:rsidTr="00872504">
        <w:tc>
          <w:tcPr>
            <w:tcW w:w="9576" w:type="dxa"/>
          </w:tcPr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872504" w:rsidRDefault="00872504" w:rsidP="00782D2F">
      <w:pPr>
        <w:rPr>
          <w:rFonts w:cstheme="minorHAnsi"/>
          <w:sz w:val="20"/>
          <w:szCs w:val="20"/>
        </w:rPr>
      </w:pPr>
    </w:p>
    <w:p w:rsidR="00872504" w:rsidRDefault="00872504" w:rsidP="00782D2F">
      <w:pPr>
        <w:rPr>
          <w:rFonts w:cstheme="minorHAnsi"/>
          <w:sz w:val="20"/>
          <w:szCs w:val="20"/>
        </w:rPr>
      </w:pPr>
    </w:p>
    <w:p w:rsidR="00782D2F" w:rsidRDefault="00872504" w:rsidP="00782D2F">
      <w:pPr>
        <w:spacing w:after="12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Cs w:val="20"/>
        </w:rPr>
        <w:t xml:space="preserve">PART 7 – Promotional </w:t>
      </w:r>
      <w:r w:rsidR="00782D2F">
        <w:rPr>
          <w:rFonts w:cstheme="minorHAnsi"/>
          <w:b/>
          <w:szCs w:val="20"/>
        </w:rPr>
        <w:t>Budget</w:t>
      </w:r>
    </w:p>
    <w:p w:rsidR="00872504" w:rsidRDefault="00872504" w:rsidP="00872504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Resources</w:t>
      </w:r>
    </w:p>
    <w:p w:rsidR="00872504" w:rsidRDefault="00872504" w:rsidP="00872504">
      <w:pPr>
        <w:rPr>
          <w:rFonts w:cstheme="minorHAnsi"/>
          <w:sz w:val="18"/>
          <w:szCs w:val="20"/>
        </w:rPr>
      </w:pPr>
      <w:r>
        <w:rPr>
          <w:rFonts w:cstheme="minorHAnsi"/>
          <w:sz w:val="20"/>
          <w:szCs w:val="20"/>
        </w:rPr>
        <w:t xml:space="preserve">What resources will you need to deliver this campaign? Who will create the collaterals? Do you need any agency support or other internal resources?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2504" w:rsidTr="00A54732">
        <w:tc>
          <w:tcPr>
            <w:tcW w:w="9576" w:type="dxa"/>
          </w:tcPr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A5473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872504" w:rsidRDefault="00872504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Outline the budget required for your campaign.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2504" w:rsidTr="00872504">
        <w:tc>
          <w:tcPr>
            <w:tcW w:w="9576" w:type="dxa"/>
          </w:tcPr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82D2F" w:rsidRDefault="00782D2F" w:rsidP="00782D2F">
      <w:pPr>
        <w:rPr>
          <w:rFonts w:cstheme="minorHAnsi"/>
          <w:sz w:val="20"/>
          <w:szCs w:val="20"/>
        </w:rPr>
      </w:pPr>
    </w:p>
    <w:p w:rsidR="00782D2F" w:rsidRDefault="00782D2F" w:rsidP="00782D2F">
      <w:pPr>
        <w:rPr>
          <w:rFonts w:cstheme="minorHAnsi"/>
          <w:sz w:val="20"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PART 8 – Implementation</w:t>
      </w: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 xml:space="preserve">Actions &amp; Delivery </w:t>
      </w:r>
    </w:p>
    <w:p w:rsidR="00782D2F" w:rsidRDefault="00782D2F" w:rsidP="00782D2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Outline the main actions and how everything will hang together. You may choose to include a Gantt chart which details the sequence, timing and owner of your campaign actions.     </w:t>
      </w:r>
    </w:p>
    <w:p w:rsidR="00782D2F" w:rsidRDefault="00782D2F" w:rsidP="00782D2F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2504" w:rsidTr="00872504">
        <w:tc>
          <w:tcPr>
            <w:tcW w:w="9576" w:type="dxa"/>
          </w:tcPr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  <w:p w:rsidR="00872504" w:rsidRDefault="00872504" w:rsidP="00782D2F">
            <w:pPr>
              <w:spacing w:after="120"/>
              <w:rPr>
                <w:rFonts w:cstheme="minorHAnsi"/>
                <w:b/>
                <w:szCs w:val="20"/>
              </w:rPr>
            </w:pPr>
          </w:p>
        </w:tc>
      </w:tr>
    </w:tbl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PART 9 – MEASURING EFFECTIVENESS</w:t>
      </w:r>
    </w:p>
    <w:p w:rsidR="00872504" w:rsidRDefault="00872504" w:rsidP="00782D2F">
      <w:pPr>
        <w:spacing w:after="120"/>
        <w:rPr>
          <w:rFonts w:cstheme="minorHAnsi"/>
          <w:b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Measure &amp; Control</w:t>
      </w:r>
    </w:p>
    <w:p w:rsidR="00782D2F" w:rsidRDefault="00782D2F" w:rsidP="00782D2F">
      <w:pPr>
        <w:rPr>
          <w:rFonts w:cstheme="minorHAnsi"/>
          <w:szCs w:val="20"/>
        </w:rPr>
      </w:pPr>
      <w:r>
        <w:rPr>
          <w:rFonts w:cstheme="minorHAnsi"/>
          <w:szCs w:val="20"/>
        </w:rPr>
        <w:t>Detail what you will measure to ensure you meet your objectives and get a return on investment.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2504" w:rsidTr="00872504">
        <w:tc>
          <w:tcPr>
            <w:tcW w:w="9576" w:type="dxa"/>
          </w:tcPr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  <w:p w:rsidR="00872504" w:rsidRDefault="00872504" w:rsidP="00782D2F">
            <w:pPr>
              <w:rPr>
                <w:rFonts w:cstheme="minorHAnsi"/>
                <w:szCs w:val="20"/>
              </w:rPr>
            </w:pPr>
          </w:p>
        </w:tc>
      </w:tr>
    </w:tbl>
    <w:p w:rsidR="00782D2F" w:rsidRDefault="00782D2F" w:rsidP="00782D2F">
      <w:pPr>
        <w:rPr>
          <w:rFonts w:cstheme="minorHAnsi"/>
          <w:szCs w:val="20"/>
        </w:rPr>
      </w:pPr>
    </w:p>
    <w:p w:rsidR="00782D2F" w:rsidRDefault="00782D2F" w:rsidP="00782D2F">
      <w:pPr>
        <w:spacing w:after="12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Expected Return on Investment (ROI)</w:t>
      </w:r>
    </w:p>
    <w:p w:rsidR="00782D2F" w:rsidRDefault="00782D2F" w:rsidP="00782D2F">
      <w:pPr>
        <w:rPr>
          <w:rFonts w:cstheme="minorHAnsi"/>
          <w:szCs w:val="20"/>
        </w:rPr>
      </w:pPr>
      <w:r>
        <w:rPr>
          <w:rFonts w:cstheme="minorHAnsi"/>
          <w:szCs w:val="20"/>
        </w:rPr>
        <w:t>You will need to outline the expected campaign return e.g. X amount of leads and sales.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2504" w:rsidTr="00872504">
        <w:tc>
          <w:tcPr>
            <w:tcW w:w="9576" w:type="dxa"/>
          </w:tcPr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  <w:p w:rsidR="00872504" w:rsidRDefault="00872504"/>
        </w:tc>
      </w:tr>
    </w:tbl>
    <w:p w:rsidR="00FE4C5E" w:rsidRDefault="00FE4C5E"/>
    <w:sectPr w:rsidR="00FE4C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D2F"/>
    <w:rsid w:val="00111545"/>
    <w:rsid w:val="007217AF"/>
    <w:rsid w:val="00782D2F"/>
    <w:rsid w:val="00872504"/>
    <w:rsid w:val="00991869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234285-9A6F-402A-8D05-18C375D8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D2F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5">
    <w:name w:val="Light List Accent 5"/>
    <w:basedOn w:val="TableNormal"/>
    <w:uiPriority w:val="61"/>
    <w:rsid w:val="00782D2F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TableGrid">
    <w:name w:val="Table Grid"/>
    <w:basedOn w:val="TableNormal"/>
    <w:uiPriority w:val="59"/>
    <w:rsid w:val="0078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5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2</cp:revision>
  <dcterms:created xsi:type="dcterms:W3CDTF">2015-02-06T18:06:00Z</dcterms:created>
  <dcterms:modified xsi:type="dcterms:W3CDTF">2015-02-06T18:06:00Z</dcterms:modified>
</cp:coreProperties>
</file>